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A9" w:rsidRDefault="00C634A9" w:rsidP="00C634A9">
      <w:pPr>
        <w:shd w:val="clear" w:color="auto" w:fill="FFFFFF"/>
        <w:spacing w:line="259" w:lineRule="exact"/>
        <w:ind w:right="43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Оқу-әдістемелік құралдарымен қамтамасыз етілуі туралы </w:t>
      </w:r>
    </w:p>
    <w:p w:rsidR="00C634A9" w:rsidRDefault="00C634A9" w:rsidP="00C634A9">
      <w:pPr>
        <w:shd w:val="clear" w:color="auto" w:fill="FFFFFF"/>
        <w:spacing w:line="259" w:lineRule="exact"/>
        <w:ind w:right="43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КАРТА</w:t>
      </w:r>
    </w:p>
    <w:p w:rsidR="00C634A9" w:rsidRDefault="00C634A9" w:rsidP="00C634A9">
      <w:pPr>
        <w:shd w:val="clear" w:color="auto" w:fill="FFFFFF"/>
        <w:spacing w:line="259" w:lineRule="exact"/>
        <w:ind w:right="29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4"/>
        <w:gridCol w:w="92"/>
        <w:gridCol w:w="6180"/>
        <w:gridCol w:w="1230"/>
        <w:gridCol w:w="1489"/>
      </w:tblGrid>
      <w:tr w:rsidR="00C634A9" w:rsidTr="0069379B">
        <w:trPr>
          <w:trHeight w:hRule="exact" w:val="288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2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bCs/>
                <w:sz w:val="24"/>
                <w:szCs w:val="24"/>
                <w:lang w:val="kk-KZ" w:eastAsia="en-US"/>
              </w:rPr>
              <w:t>Түрі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hd w:val="clear" w:color="auto" w:fill="FFFFFF"/>
              <w:spacing w:line="276" w:lineRule="auto"/>
              <w:ind w:left="245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bCs/>
                <w:sz w:val="24"/>
                <w:szCs w:val="24"/>
                <w:lang w:val="kk-KZ" w:eastAsia="en-US"/>
              </w:rPr>
              <w:t>саны</w:t>
            </w:r>
          </w:p>
        </w:tc>
      </w:tr>
      <w:tr w:rsidR="00C634A9" w:rsidTr="0069379B">
        <w:trPr>
          <w:trHeight w:hRule="exact" w:val="773"/>
        </w:trPr>
        <w:tc>
          <w:tcPr>
            <w:tcW w:w="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34A9" w:rsidRDefault="00C634A9">
            <w:pPr>
              <w:widowControl/>
              <w:autoSpaceDE/>
              <w:autoSpaceDN/>
              <w:adjustRightInd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кафедрада</w:t>
            </w:r>
            <w:proofErr w:type="spellEnd"/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кітапханада</w:t>
            </w:r>
            <w:proofErr w:type="spellEnd"/>
          </w:p>
        </w:tc>
      </w:tr>
      <w:tr w:rsidR="00C634A9" w:rsidTr="0069379B">
        <w:trPr>
          <w:trHeight w:hRule="exact" w:val="270"/>
        </w:trPr>
        <w:tc>
          <w:tcPr>
            <w:tcW w:w="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әннің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оқу-әдістемелік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кешені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(ПОӘК)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C634A9" w:rsidTr="00C634A9">
        <w:trPr>
          <w:trHeight w:val="36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en-US"/>
              </w:rPr>
              <w:t>Оқу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құралдары</w:t>
            </w:r>
            <w:proofErr w:type="spellEnd"/>
          </w:p>
        </w:tc>
      </w:tr>
      <w:tr w:rsidR="00C634A9" w:rsidTr="0069379B">
        <w:trPr>
          <w:trHeight w:hRule="exact" w:val="556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62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85678">
              <w:rPr>
                <w:lang w:val="kk-KZ"/>
              </w:rPr>
              <w:t>Жеделов Қ.О. «Бейнелеу өнерінің түрлері және жанрлары» Алматы 2014 г. 250 бет.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4A9" w:rsidTr="00EF70D4">
        <w:trPr>
          <w:trHeight w:hRule="exact" w:val="368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Pr="008742D8" w:rsidRDefault="00EF70D4" w:rsidP="008742D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proofErr w:type="spellStart"/>
            <w:r w:rsidRPr="00F957A4">
              <w:t>Мизанбаев</w:t>
            </w:r>
            <w:proofErr w:type="spellEnd"/>
            <w:r w:rsidRPr="00F957A4">
              <w:t xml:space="preserve"> Р.Б. «Живопись»</w:t>
            </w:r>
            <w:r w:rsidRPr="00F957A4">
              <w:rPr>
                <w:lang w:val="kk-KZ"/>
              </w:rPr>
              <w:t>,</w:t>
            </w:r>
            <w:r w:rsidRPr="00F957A4">
              <w:t xml:space="preserve"> Алматы 2005 г.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C634A9" w:rsidTr="00EF70D4">
        <w:trPr>
          <w:trHeight w:hRule="exact" w:val="376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0D4" w:rsidRPr="00F957A4" w:rsidRDefault="00EF70D4" w:rsidP="00EF70D4">
            <w:pPr>
              <w:widowControl/>
              <w:autoSpaceDE/>
              <w:autoSpaceDN/>
              <w:adjustRightInd/>
              <w:jc w:val="both"/>
            </w:pPr>
            <w:r w:rsidRPr="00F957A4">
              <w:rPr>
                <w:lang w:val="kk-KZ"/>
              </w:rPr>
              <w:t>Қожағұлов Т.М., Келденова К.К. «Натюрморт» Алматы 2007ж..</w:t>
            </w:r>
          </w:p>
          <w:p w:rsidR="00C634A9" w:rsidRPr="008742D8" w:rsidRDefault="00C634A9" w:rsidP="008742D8">
            <w:pPr>
              <w:widowControl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4A9" w:rsidRPr="00EF70D4" w:rsidTr="00EF70D4">
        <w:trPr>
          <w:trHeight w:hRule="exact" w:val="410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</w:t>
            </w:r>
          </w:p>
          <w:p w:rsidR="008742D8" w:rsidRDefault="008742D8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Pr="00E44CEE" w:rsidRDefault="00C662F1" w:rsidP="00E44CEE">
            <w:pPr>
              <w:widowControl/>
              <w:autoSpaceDE/>
              <w:autoSpaceDN/>
              <w:adjustRightInd/>
              <w:jc w:val="both"/>
              <w:rPr>
                <w:lang w:val="kk-KZ"/>
              </w:rPr>
            </w:pPr>
            <w:r w:rsidRPr="00485678">
              <w:rPr>
                <w:lang w:val="kk-KZ"/>
              </w:rPr>
              <w:t>Кайдаров М.У. Живопись технологиясы мен техникасы, Алматы 2008, 63 бет.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C634A9" w:rsidRPr="00EF70D4" w:rsidTr="00EF70D4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Pr="00F957A4" w:rsidRDefault="00EF70D4" w:rsidP="00EF70D4">
            <w:pPr>
              <w:widowControl/>
              <w:autoSpaceDE/>
              <w:autoSpaceDN/>
              <w:adjustRightInd/>
              <w:jc w:val="both"/>
            </w:pPr>
            <w:r w:rsidRPr="00F957A4">
              <w:t>Власов В.Г. Стили в искусстве.  - Санкт-Петербург. 1995</w:t>
            </w:r>
          </w:p>
          <w:p w:rsidR="00C634A9" w:rsidRPr="008742D8" w:rsidRDefault="00C634A9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C662F1" w:rsidRPr="00EF70D4" w:rsidTr="00EF70D4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 w:rsidP="00C662F1">
            <w:pPr>
              <w:jc w:val="both"/>
              <w:rPr>
                <w:lang w:val="kk-KZ"/>
              </w:rPr>
            </w:pPr>
            <w:r w:rsidRPr="00485678">
              <w:t>.Зайцев А.С. Наука о цвете и живопись. М. Искусство. 1986 г. 158 с.</w:t>
            </w:r>
          </w:p>
          <w:p w:rsidR="00C662F1" w:rsidRPr="00F957A4" w:rsidRDefault="00C662F1" w:rsidP="00EF70D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C662F1" w:rsidRPr="00EF70D4" w:rsidTr="00EF70D4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 w:rsidP="00C662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Алпатов М. Всеобщая история искусств. М.., Л., 1948 г.Т1. </w:t>
            </w:r>
          </w:p>
          <w:p w:rsidR="00C662F1" w:rsidRPr="00485678" w:rsidRDefault="00C662F1" w:rsidP="00C662F1">
            <w:pPr>
              <w:jc w:val="both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EF70D4" w:rsidRPr="00EF70D4" w:rsidTr="00EF70D4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Pr="00F957A4" w:rsidRDefault="00EF70D4" w:rsidP="00EF70D4">
            <w:pPr>
              <w:widowControl/>
              <w:autoSpaceDE/>
              <w:autoSpaceDN/>
              <w:adjustRightInd/>
              <w:jc w:val="both"/>
            </w:pPr>
            <w:r w:rsidRPr="00F957A4">
              <w:t>http://allday.ru/pic/</w:t>
            </w:r>
          </w:p>
          <w:p w:rsidR="00EF70D4" w:rsidRPr="00F957A4" w:rsidRDefault="00EF70D4" w:rsidP="00EF70D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EF70D4" w:rsidRPr="00C662F1" w:rsidTr="00EF70D4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Pr="00EF70D4" w:rsidRDefault="00EF70D4" w:rsidP="00EF70D4">
            <w:pPr>
              <w:widowControl/>
              <w:autoSpaceDE/>
              <w:autoSpaceDN/>
              <w:adjustRightInd/>
              <w:jc w:val="both"/>
              <w:rPr>
                <w:lang w:val="kk-KZ"/>
              </w:rPr>
            </w:pPr>
            <w:r w:rsidRPr="00EF70D4">
              <w:rPr>
                <w:lang w:val="kk-KZ"/>
              </w:rPr>
              <w:t>http://www.liveinternet.ru/community/solnechnolunnaya/</w:t>
            </w:r>
          </w:p>
          <w:p w:rsidR="00EF70D4" w:rsidRPr="00EF70D4" w:rsidRDefault="00EF70D4" w:rsidP="00EF70D4">
            <w:pPr>
              <w:widowControl/>
              <w:autoSpaceDE/>
              <w:autoSpaceDN/>
              <w:adjustRightInd/>
              <w:jc w:val="both"/>
              <w:rPr>
                <w:lang w:val="kk-KZ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EF70D4" w:rsidRPr="00C662F1" w:rsidTr="00EF70D4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Pr="00EF70D4" w:rsidRDefault="00EF70D4" w:rsidP="00EF70D4">
            <w:pPr>
              <w:widowControl/>
              <w:autoSpaceDE/>
              <w:autoSpaceDN/>
              <w:adjustRightInd/>
              <w:jc w:val="both"/>
              <w:rPr>
                <w:lang w:val="kk-KZ"/>
              </w:rPr>
            </w:pPr>
            <w:r w:rsidRPr="00EF70D4">
              <w:rPr>
                <w:lang w:val="kk-KZ"/>
              </w:rPr>
              <w:t>http://www.liveinternet.ru/users/2010239/</w:t>
            </w:r>
          </w:p>
          <w:p w:rsidR="00EF70D4" w:rsidRPr="00EF70D4" w:rsidRDefault="00EF70D4" w:rsidP="00EF70D4">
            <w:pPr>
              <w:widowControl/>
              <w:autoSpaceDE/>
              <w:autoSpaceDN/>
              <w:adjustRightInd/>
              <w:ind w:left="360"/>
              <w:jc w:val="both"/>
              <w:rPr>
                <w:lang w:val="kk-KZ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EF70D4" w:rsidRPr="00C662F1" w:rsidTr="00EF70D4">
        <w:trPr>
          <w:trHeight w:hRule="exact" w:val="34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3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Pr="00EF70D4" w:rsidRDefault="00EF70D4" w:rsidP="00EF70D4">
            <w:pPr>
              <w:widowControl/>
              <w:autoSpaceDE/>
              <w:autoSpaceDN/>
              <w:adjustRightInd/>
              <w:jc w:val="both"/>
              <w:rPr>
                <w:lang w:val="kk-KZ"/>
              </w:rPr>
            </w:pPr>
            <w:r w:rsidRPr="00EF70D4">
              <w:rPr>
                <w:lang w:val="kk-KZ"/>
              </w:rPr>
              <w:t>http://www.liveinternet.ru/community/1726655/</w:t>
            </w:r>
          </w:p>
          <w:p w:rsidR="00EF70D4" w:rsidRPr="00EF70D4" w:rsidRDefault="00EF70D4" w:rsidP="00EF70D4">
            <w:pPr>
              <w:rPr>
                <w:lang w:val="kk-KZ"/>
              </w:rPr>
            </w:pPr>
          </w:p>
          <w:p w:rsidR="00EF70D4" w:rsidRPr="00EF70D4" w:rsidRDefault="00EF70D4" w:rsidP="00EF70D4">
            <w:pPr>
              <w:widowControl/>
              <w:autoSpaceDE/>
              <w:autoSpaceDN/>
              <w:adjustRightInd/>
              <w:jc w:val="both"/>
              <w:rPr>
                <w:lang w:val="kk-KZ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C634A9" w:rsidTr="00C634A9">
        <w:trPr>
          <w:trHeight w:val="53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E44CEE" w:rsidP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2F1">
              <w:rPr>
                <w:sz w:val="24"/>
                <w:szCs w:val="24"/>
                <w:lang w:val="kk-KZ" w:eastAsia="en-US"/>
              </w:rPr>
              <w:t xml:space="preserve">                                                       </w:t>
            </w:r>
            <w:r w:rsidR="00C634A9">
              <w:rPr>
                <w:sz w:val="24"/>
                <w:szCs w:val="24"/>
                <w:lang w:eastAsia="en-US"/>
              </w:rPr>
              <w:t>3.Оқ</w:t>
            </w:r>
            <w:proofErr w:type="gramStart"/>
            <w:r w:rsidR="00C634A9">
              <w:rPr>
                <w:sz w:val="24"/>
                <w:szCs w:val="24"/>
                <w:lang w:eastAsia="en-US"/>
              </w:rPr>
              <w:t>у-</w:t>
            </w:r>
            <w:proofErr w:type="gramEnd"/>
            <w:r w:rsidR="00C634A9">
              <w:rPr>
                <w:sz w:val="24"/>
                <w:szCs w:val="24"/>
                <w:lang w:eastAsia="en-US"/>
              </w:rPr>
              <w:t xml:space="preserve">әдістемелік </w:t>
            </w:r>
            <w:proofErr w:type="spellStart"/>
            <w:r w:rsidR="00C634A9">
              <w:rPr>
                <w:sz w:val="24"/>
                <w:szCs w:val="24"/>
                <w:lang w:eastAsia="en-US"/>
              </w:rPr>
              <w:t>құралдар</w:t>
            </w:r>
            <w:proofErr w:type="spellEnd"/>
          </w:p>
        </w:tc>
      </w:tr>
      <w:tr w:rsidR="00C634A9" w:rsidTr="0069379B">
        <w:trPr>
          <w:trHeight w:hRule="exact" w:val="670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Pr="008742D8" w:rsidRDefault="00EF7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57A4">
              <w:t>Власюк В.Ф.  «Теория и практика факультатива по станковой живописи»</w:t>
            </w:r>
            <w:proofErr w:type="gramStart"/>
            <w:r w:rsidRPr="00F957A4">
              <w:t>.</w:t>
            </w:r>
            <w:proofErr w:type="gramEnd"/>
            <w:r w:rsidRPr="00F957A4">
              <w:t xml:space="preserve"> </w:t>
            </w:r>
            <w:proofErr w:type="spellStart"/>
            <w:proofErr w:type="gramStart"/>
            <w:r w:rsidRPr="00F957A4">
              <w:t>у</w:t>
            </w:r>
            <w:proofErr w:type="gramEnd"/>
            <w:r w:rsidRPr="00F957A4">
              <w:t>ч</w:t>
            </w:r>
            <w:proofErr w:type="spellEnd"/>
            <w:r w:rsidRPr="00F957A4">
              <w:t>-мет. пособие 2008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4A9" w:rsidTr="0069379B">
        <w:trPr>
          <w:trHeight w:hRule="exact" w:val="423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Pr="008742D8" w:rsidRDefault="00EF70D4" w:rsidP="00EF7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57A4">
              <w:t>Волков Н.Н. Восприятие картины. 2-е изд., доп. М. Просвещение 1976 г.</w:t>
            </w:r>
            <w:r w:rsidR="008742D8" w:rsidRPr="008742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4A9" w:rsidTr="0069379B">
        <w:trPr>
          <w:trHeight w:hRule="exact" w:val="414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Pr="008742D8" w:rsidRDefault="00EF7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57A4">
              <w:t>Выготский В.С. Психология искусства. 2-е изд., доп. М. Искусство 1968 г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4A9" w:rsidTr="0069379B">
        <w:trPr>
          <w:trHeight w:hRule="exact" w:val="420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EF70D4" w:rsidRDefault="00EF7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F70D4" w:rsidRDefault="00EF7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Pr="005232DF" w:rsidRDefault="00C662F1" w:rsidP="00C662F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Байжігітов Б.К. Бейнелеу өнерінің философиялық мәселелері. Кеңістік пен уақыт ырғағындағы тұрақты сурет үлгілері. А.: Аылым-Өлке.</w:t>
            </w:r>
          </w:p>
          <w:p w:rsidR="00EF70D4" w:rsidRDefault="00EF70D4">
            <w:pPr>
              <w:spacing w:line="276" w:lineRule="auto"/>
            </w:pPr>
          </w:p>
          <w:p w:rsidR="00EF70D4" w:rsidRDefault="00EF70D4">
            <w:pPr>
              <w:spacing w:line="276" w:lineRule="auto"/>
            </w:pPr>
          </w:p>
          <w:p w:rsidR="00EF70D4" w:rsidRPr="008742D8" w:rsidRDefault="00EF70D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70D4" w:rsidRDefault="00EF70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34A9" w:rsidTr="0069379B">
        <w:trPr>
          <w:trHeight w:hRule="exact" w:val="427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4A9" w:rsidRPr="008742D8" w:rsidRDefault="00EF70D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957A4">
              <w:t>Келденова</w:t>
            </w:r>
            <w:proofErr w:type="spellEnd"/>
            <w:r w:rsidRPr="00F957A4">
              <w:t xml:space="preserve"> К.К. «Закономерности образования складок  одежды». Методическое пособие.2007г.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4A9" w:rsidRDefault="00C634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379B" w:rsidTr="0069379B">
        <w:trPr>
          <w:trHeight w:hRule="exact" w:val="419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79B" w:rsidRDefault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D4" w:rsidRPr="00F957A4" w:rsidRDefault="00EF70D4" w:rsidP="00EF70D4">
            <w:pPr>
              <w:widowControl/>
              <w:autoSpaceDE/>
              <w:autoSpaceDN/>
              <w:adjustRightInd/>
              <w:jc w:val="both"/>
            </w:pPr>
            <w:r w:rsidRPr="00F957A4">
              <w:t xml:space="preserve">Костин В.И., </w:t>
            </w:r>
            <w:proofErr w:type="spellStart"/>
            <w:r w:rsidRPr="00F957A4">
              <w:t>Бматов</w:t>
            </w:r>
            <w:proofErr w:type="spellEnd"/>
            <w:r w:rsidRPr="00F957A4">
              <w:t xml:space="preserve"> В.А. Язык изобразительного искусства. М., Знание</w:t>
            </w:r>
            <w:proofErr w:type="gramStart"/>
            <w:r w:rsidRPr="00F957A4">
              <w:t xml:space="preserve">., </w:t>
            </w:r>
            <w:proofErr w:type="gramEnd"/>
            <w:r w:rsidRPr="00F957A4">
              <w:t>1978г.</w:t>
            </w:r>
          </w:p>
          <w:p w:rsidR="0069379B" w:rsidRDefault="0069379B" w:rsidP="001704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79B" w:rsidRDefault="00693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79B" w:rsidRDefault="00693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379B" w:rsidTr="00EF70D4">
        <w:trPr>
          <w:trHeight w:hRule="exact" w:val="424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379B" w:rsidRDefault="00E44C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79B" w:rsidRPr="00C662F1" w:rsidRDefault="0069379B" w:rsidP="001704D9">
            <w:pPr>
              <w:spacing w:line="276" w:lineRule="auto"/>
              <w:rPr>
                <w:sz w:val="22"/>
                <w:szCs w:val="22"/>
                <w:lang w:val="ru-MO" w:eastAsia="en-US"/>
              </w:rPr>
            </w:pPr>
            <w:proofErr w:type="spellStart"/>
            <w:r w:rsidRPr="00C662F1">
              <w:rPr>
                <w:sz w:val="22"/>
                <w:szCs w:val="22"/>
                <w:lang w:val="ru-MO" w:eastAsia="en-US"/>
              </w:rPr>
              <w:t>Риквин</w:t>
            </w:r>
            <w:proofErr w:type="spellEnd"/>
            <w:r w:rsidRPr="00C662F1">
              <w:rPr>
                <w:sz w:val="22"/>
                <w:szCs w:val="22"/>
                <w:lang w:val="ru-MO" w:eastAsia="en-US"/>
              </w:rPr>
              <w:t xml:space="preserve"> Б. </w:t>
            </w:r>
            <w:proofErr w:type="spellStart"/>
            <w:r w:rsidRPr="00C662F1">
              <w:rPr>
                <w:sz w:val="22"/>
                <w:szCs w:val="22"/>
                <w:lang w:val="ru-MO" w:eastAsia="en-US"/>
              </w:rPr>
              <w:t>Өнердің</w:t>
            </w:r>
            <w:proofErr w:type="spellEnd"/>
            <w:r w:rsidRPr="00C662F1">
              <w:rPr>
                <w:sz w:val="22"/>
                <w:szCs w:val="22"/>
                <w:lang w:val="ru-MO" w:eastAsia="en-US"/>
              </w:rPr>
              <w:t xml:space="preserve"> </w:t>
            </w:r>
            <w:proofErr w:type="spellStart"/>
            <w:r w:rsidRPr="00C662F1">
              <w:rPr>
                <w:sz w:val="22"/>
                <w:szCs w:val="22"/>
                <w:lang w:val="ru-MO" w:eastAsia="en-US"/>
              </w:rPr>
              <w:t>ықшам</w:t>
            </w:r>
            <w:proofErr w:type="spellEnd"/>
            <w:r w:rsidRPr="00C662F1">
              <w:rPr>
                <w:sz w:val="22"/>
                <w:szCs w:val="22"/>
                <w:lang w:val="ru-MO" w:eastAsia="en-US"/>
              </w:rPr>
              <w:t xml:space="preserve"> </w:t>
            </w:r>
            <w:proofErr w:type="spellStart"/>
            <w:r w:rsidRPr="00C662F1">
              <w:rPr>
                <w:sz w:val="22"/>
                <w:szCs w:val="22"/>
                <w:lang w:val="ru-MO" w:eastAsia="en-US"/>
              </w:rPr>
              <w:t>тарихы</w:t>
            </w:r>
            <w:proofErr w:type="spellEnd"/>
            <w:r w:rsidRPr="00C662F1">
              <w:rPr>
                <w:sz w:val="22"/>
                <w:szCs w:val="22"/>
                <w:lang w:val="ru-MO" w:eastAsia="en-US"/>
              </w:rPr>
              <w:t>. А.,1988.</w:t>
            </w:r>
          </w:p>
          <w:p w:rsidR="0069379B" w:rsidRDefault="0069379B" w:rsidP="001704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79B" w:rsidRDefault="00693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79B" w:rsidRDefault="00693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62F1" w:rsidTr="00EF70D4">
        <w:trPr>
          <w:trHeight w:hRule="exact" w:val="424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Pr="00C662F1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Pr="00485678" w:rsidRDefault="00C662F1" w:rsidP="00C662F1">
            <w:pPr>
              <w:widowControl/>
              <w:autoSpaceDE/>
              <w:autoSpaceDN/>
              <w:adjustRightInd/>
            </w:pPr>
            <w:hyperlink r:id="rId6" w:history="1">
              <w:r w:rsidRPr="00C662F1">
                <w:rPr>
                  <w:rStyle w:val="a5"/>
                  <w:lang w:val="kk-KZ" w:eastAsia="ko-KR"/>
                </w:rPr>
                <w:t>http://teacher-almaty.clan.su/publ/83-1-0-1825</w:t>
              </w:r>
            </w:hyperlink>
          </w:p>
          <w:p w:rsidR="00C662F1" w:rsidRPr="00C662F1" w:rsidRDefault="00C662F1" w:rsidP="001704D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62F1" w:rsidTr="00EF70D4">
        <w:trPr>
          <w:trHeight w:hRule="exact" w:val="424"/>
        </w:trPr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Pr="00C662F1" w:rsidRDefault="00C662F1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Pr="00485678" w:rsidRDefault="00C662F1" w:rsidP="00C662F1">
            <w:pPr>
              <w:widowControl/>
              <w:autoSpaceDE/>
              <w:autoSpaceDN/>
              <w:adjustRightInd/>
            </w:pPr>
            <w:hyperlink r:id="rId7" w:history="1">
              <w:r w:rsidRPr="00485678">
                <w:rPr>
                  <w:rStyle w:val="a5"/>
                  <w:lang w:val="kk-KZ"/>
                </w:rPr>
                <w:t>http://ansya.ru/</w:t>
              </w:r>
            </w:hyperlink>
          </w:p>
          <w:p w:rsidR="00C662F1" w:rsidRPr="00C662F1" w:rsidRDefault="00C662F1" w:rsidP="001704D9">
            <w:pPr>
              <w:spacing w:line="276" w:lineRule="auto"/>
              <w:rPr>
                <w:sz w:val="22"/>
                <w:szCs w:val="22"/>
                <w:lang w:val="ru-MO" w:eastAsia="en-US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2F1" w:rsidRDefault="00C662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DCE" w:rsidRDefault="00C662F1"/>
    <w:p w:rsidR="00C662F1" w:rsidRPr="00485678" w:rsidRDefault="00C662F1" w:rsidP="00C662F1">
      <w:bookmarkStart w:id="0" w:name="_GoBack"/>
      <w:bookmarkEnd w:id="0"/>
    </w:p>
    <w:p w:rsidR="00C662F1" w:rsidRDefault="00C662F1" w:rsidP="00C662F1">
      <w:pPr>
        <w:rPr>
          <w:lang w:val="kk-KZ"/>
        </w:rPr>
      </w:pPr>
    </w:p>
    <w:p w:rsidR="00EF70D4" w:rsidRDefault="00EF70D4"/>
    <w:sectPr w:rsidR="00EF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DDC"/>
    <w:multiLevelType w:val="hybridMultilevel"/>
    <w:tmpl w:val="3EAE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BEE"/>
    <w:multiLevelType w:val="hybridMultilevel"/>
    <w:tmpl w:val="B0BCAE8E"/>
    <w:lvl w:ilvl="0" w:tplc="9ACE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8725B"/>
    <w:multiLevelType w:val="hybridMultilevel"/>
    <w:tmpl w:val="4A2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B593D"/>
    <w:multiLevelType w:val="hybridMultilevel"/>
    <w:tmpl w:val="E380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A6"/>
    <w:rsid w:val="000E456D"/>
    <w:rsid w:val="001F24A6"/>
    <w:rsid w:val="003975F2"/>
    <w:rsid w:val="0069379B"/>
    <w:rsid w:val="008742D8"/>
    <w:rsid w:val="00C60978"/>
    <w:rsid w:val="00C634A9"/>
    <w:rsid w:val="00C662F1"/>
    <w:rsid w:val="00E44CEE"/>
    <w:rsid w:val="00E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2F1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634A9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C634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rsid w:val="00EF7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F7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62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nhideWhenUsed/>
    <w:rsid w:val="00C66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2F1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634A9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C634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rsid w:val="00EF7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F7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662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nhideWhenUsed/>
    <w:rsid w:val="00C66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sya.ru/health/kredittik-oitu-jjesini-e-basti-ereksheligini-biri-rbir-student-v2/pg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-almaty.clan.su/publ/83-1-0-18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User</cp:lastModifiedBy>
  <cp:revision>5</cp:revision>
  <dcterms:created xsi:type="dcterms:W3CDTF">2014-10-07T20:05:00Z</dcterms:created>
  <dcterms:modified xsi:type="dcterms:W3CDTF">2016-10-10T16:52:00Z</dcterms:modified>
</cp:coreProperties>
</file>